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243"/>
        <w:tblW w:w="152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43"/>
        <w:gridCol w:w="1416"/>
        <w:gridCol w:w="2257"/>
        <w:gridCol w:w="12"/>
        <w:gridCol w:w="1404"/>
        <w:gridCol w:w="13"/>
        <w:gridCol w:w="130"/>
        <w:gridCol w:w="1641"/>
        <w:gridCol w:w="201"/>
        <w:gridCol w:w="12"/>
        <w:gridCol w:w="1209"/>
        <w:gridCol w:w="66"/>
        <w:gridCol w:w="1261"/>
        <w:gridCol w:w="153"/>
        <w:gridCol w:w="991"/>
        <w:gridCol w:w="143"/>
        <w:gridCol w:w="3092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20" w:hRule="atLeast"/>
        </w:trPr>
        <w:tc>
          <w:tcPr>
            <w:tcW w:w="1499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 w:val="36"/>
                <w:szCs w:val="36"/>
              </w:rPr>
              <w:t>北京地区普通高校</w:t>
            </w:r>
            <w:r>
              <w:rPr>
                <w:rFonts w:hint="eastAsia" w:ascii="华文楷体" w:hAnsi="华文楷体" w:eastAsia="华文楷体" w:cs="宋体"/>
                <w:b/>
                <w:color w:val="FF0000"/>
                <w:kern w:val="0"/>
                <w:sz w:val="36"/>
                <w:szCs w:val="36"/>
              </w:rPr>
              <w:t>毕业研究生</w:t>
            </w:r>
            <w:r>
              <w:rPr>
                <w:rFonts w:hint="eastAsia" w:ascii="华文楷体" w:hAnsi="华文楷体" w:eastAsia="华文楷体" w:cs="宋体"/>
                <w:b/>
                <w:color w:val="000000"/>
                <w:kern w:val="0"/>
                <w:sz w:val="36"/>
                <w:szCs w:val="36"/>
              </w:rPr>
              <w:t>就业协议书【填写模板】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99" w:hRule="atLeast"/>
        </w:trPr>
        <w:tc>
          <w:tcPr>
            <w:tcW w:w="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毕业生基本情况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    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5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lang w:val="en-US" w:eastAsia="zh-CN"/>
              </w:rPr>
              <w:t>中共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党员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lang w:val="en-US" w:eastAsia="zh-CN"/>
              </w:rPr>
              <w:t>/中共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预备党员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lang w:val="en-US" w:eastAsia="zh-CN"/>
              </w:rPr>
              <w:t>/共青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团员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群众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lang w:val="en-US" w:eastAsia="zh-CN"/>
              </w:rPr>
              <w:t>等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61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院（系）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5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90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  号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培养方式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18"/>
                <w:szCs w:val="18"/>
              </w:rPr>
              <w:t>少数民族骨干计划培养学生填写：少数民族骨干计划（定向）；其他硕博毕业生均填写：统招统分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硕士研究生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硕士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37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生源地区</w:t>
            </w:r>
          </w:p>
        </w:tc>
        <w:tc>
          <w:tcPr>
            <w:tcW w:w="56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/省（自治区、直辖市）/市（地区）  /县（区）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  制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二年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三年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五年（直博）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0"/>
              </w:rPr>
              <w:t>月/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/10月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48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56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具体到门牌号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家庭电话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能够联系到的电话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84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56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常用邮箱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电话/手机</w:t>
            </w:r>
          </w:p>
        </w:tc>
        <w:tc>
          <w:tcPr>
            <w:tcW w:w="5640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0" w:hRule="atLeast"/>
        </w:trPr>
        <w:tc>
          <w:tcPr>
            <w:tcW w:w="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用人单位基本情况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30"/>
                <w:szCs w:val="30"/>
                <w:lang w:val="en-US" w:eastAsia="zh-CN"/>
              </w:rPr>
              <w:t>咨询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30"/>
                <w:szCs w:val="30"/>
              </w:rPr>
              <w:t>用人单位填写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单位全称</w:t>
            </w:r>
          </w:p>
        </w:tc>
        <w:tc>
          <w:tcPr>
            <w:tcW w:w="56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2"/>
              </w:rPr>
              <w:t>填写签约单位全称(此栏是报到证抬头，若报到证抬头与单位名称不一致需注明)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组织机构代码</w:t>
            </w:r>
          </w:p>
        </w:tc>
        <w:tc>
          <w:tcPr>
            <w:tcW w:w="5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由用人单位填写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70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56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由用人单位填写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2"/>
              </w:rPr>
              <w:t>详细地址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5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由用人单位填写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73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2"/>
              </w:rPr>
              <w:t>填写单位联系人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单位传真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70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企业规模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大型/中型/小型/微型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5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70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行业类型</w:t>
            </w:r>
          </w:p>
        </w:tc>
        <w:tc>
          <w:tcPr>
            <w:tcW w:w="125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农、林、牧、渔业/采矿业/制造业/电力、热力、燃气及水生产和供应业/建筑业/批发和零售业/交通运输、仓储和邮政业/住宿和餐饮业/信息运输、软件和信息技术服务业/金融业/房地产业/租赁和商务服务业/科学研究和技术服务业/水利、环境和公共设施管理业/居民服务、修理和其他服务业/教育/卫生和社会工作/文化、体育和娱乐业/公共管理、社会保障和社会组织/国际组织/部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70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25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机关/科研设计/高等教育/中初教育/医疗卫生/其他事业/国有企业/三资企业/民营企业/其他企业/部队/农村建制村/城镇社区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88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档案转寄单位名称</w:t>
            </w:r>
          </w:p>
        </w:tc>
        <w:tc>
          <w:tcPr>
            <w:tcW w:w="125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2"/>
              </w:rPr>
              <w:t>重要，需详细填写（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2"/>
                <w:lang w:val="en-US" w:eastAsia="zh-CN"/>
              </w:rPr>
              <w:t>请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2"/>
              </w:rPr>
              <w:t>咨询用人单位）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40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档案转寄地址</w:t>
            </w:r>
          </w:p>
        </w:tc>
        <w:tc>
          <w:tcPr>
            <w:tcW w:w="125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2"/>
              </w:rPr>
              <w:t>重要，需详细填写（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2"/>
                <w:lang w:val="en-US" w:eastAsia="zh-CN"/>
              </w:rPr>
              <w:t>请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2"/>
              </w:rPr>
              <w:t>咨询用人单位）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40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户口迁移地址</w:t>
            </w:r>
          </w:p>
        </w:tc>
        <w:tc>
          <w:tcPr>
            <w:tcW w:w="125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2"/>
              </w:rPr>
              <w:t>重要（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2"/>
                <w:lang w:val="en-US" w:eastAsia="zh-CN"/>
              </w:rPr>
              <w:t>请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2"/>
              </w:rPr>
              <w:t>咨询用人单位，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2"/>
                <w:lang w:val="en-US" w:eastAsia="zh-CN"/>
              </w:rPr>
              <w:t>需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2"/>
              </w:rPr>
              <w:t>具体到门牌号或派出所）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培养单位基本情况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胡曼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7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010-58802095/58807665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FFFFFF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5658" w:type="dxa"/>
            <w:gridSpan w:val="7"/>
            <w:tcBorders>
              <w:top w:val="single" w:color="auto" w:sz="4" w:space="0"/>
              <w:left w:val="nil"/>
              <w:bottom w:val="single" w:color="FFFFFF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北京市海淀区新街口外大街19号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5706" w:type="dxa"/>
            <w:gridSpan w:val="6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100875</w:t>
            </w:r>
          </w:p>
        </w:tc>
        <w:tc>
          <w:tcPr>
            <w:tcW w:w="236" w:type="dxa"/>
            <w:vMerge w:val="continue"/>
            <w:tcBorders>
              <w:top w:val="nil"/>
              <w:left w:val="nil"/>
              <w:bottom w:val="single" w:color="FFFFFF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685" w:hRule="atLeast"/>
        </w:trPr>
        <w:tc>
          <w:tcPr>
            <w:tcW w:w="1499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经毕业生（甲方）、用人单位（乙方）、培养单位（丙方）协商，同意达成以下约定：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1.甲、乙、丙三方须共同遵守本协议背面所列内容。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2.甲、乙双方如有其他约定，可本着平等协商、权利义务对等的原则另附约定，并视为本协议的一部分。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3.其他约定（如工作地点、工作岗位等，可另附页说明）：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30"/>
                <w:szCs w:val="30"/>
              </w:rPr>
              <w:t>其他协议约定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30"/>
                <w:szCs w:val="30"/>
                <w:lang w:val="en-US" w:eastAsia="zh-CN"/>
              </w:rPr>
              <w:t>请毕业生与用人单位沟通，在单位盖章前写在此处；</w:t>
            </w: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28"/>
                <w:szCs w:val="30"/>
                <w:lang w:val="en-US" w:eastAsia="zh-CN"/>
              </w:rPr>
              <w:t>如没有附加协议内容，请毕业生填写“无”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77" w:hRule="atLeast"/>
        </w:trPr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毕业生意见</w:t>
            </w:r>
          </w:p>
        </w:tc>
        <w:tc>
          <w:tcPr>
            <w:tcW w:w="140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36"/>
                <w:szCs w:val="36"/>
              </w:rPr>
              <w:t>本人同意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签名：___________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767" w:hRule="atLeast"/>
        </w:trPr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意见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用人单位人事部门意见：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负责人：_________（公章）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月   日</w:t>
            </w:r>
          </w:p>
        </w:tc>
        <w:tc>
          <w:tcPr>
            <w:tcW w:w="71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用人单位上级主管部门意见：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（有人事权的单位此栏可略，无人事权的单位请加盖上级主管部门人事公章或人事代理机构公章）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负责人：_________（公章）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735" w:hRule="atLeast"/>
        </w:trPr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毕业生所在院（系）意见：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负责人：_________（公章）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月   日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实行一级管理的院校、科研单位此栏可不填。</w:t>
            </w:r>
          </w:p>
        </w:tc>
        <w:tc>
          <w:tcPr>
            <w:tcW w:w="71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学校（培养单位）毕业生就业主管部门意见：</w:t>
            </w:r>
          </w:p>
          <w:p>
            <w:pPr>
              <w:widowControl/>
              <w:ind w:right="11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负责人：_________（公章）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月   日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62" w:hRule="atLeast"/>
        </w:trPr>
        <w:tc>
          <w:tcPr>
            <w:tcW w:w="1499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备注：1、本协议书限国家统一招生录取的普通高等教育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>非定向毕业研究生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使用。</w:t>
            </w:r>
          </w:p>
          <w:p>
            <w:pPr>
              <w:widowControl/>
              <w:ind w:firstLine="660" w:firstLineChars="3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2、甲、乙双方签署意见后，应在一个月内交送丙方签署意见，逾期所产生的后果由责任方承担。</w:t>
            </w:r>
            <w:bookmarkStart w:id="0" w:name="_GoBack"/>
            <w:bookmarkEnd w:id="0"/>
          </w:p>
        </w:tc>
      </w:tr>
    </w:tbl>
    <w:p>
      <w:pPr>
        <w:ind w:right="480"/>
        <w:jc w:val="right"/>
        <w:rPr>
          <w:rFonts w:hint="eastAsia" w:eastAsia="宋体"/>
          <w:lang w:eastAsia="zh-CN"/>
        </w:rPr>
      </w:pPr>
      <w:r>
        <w:rPr>
          <w:rFonts w:hint="eastAsia"/>
        </w:rPr>
        <w:t>北京师范大学</w:t>
      </w:r>
      <w:r>
        <w:rPr>
          <w:rFonts w:hint="eastAsia"/>
          <w:lang w:val="en-US" w:eastAsia="zh-CN"/>
        </w:rPr>
        <w:t>党委学生工作部</w:t>
      </w:r>
      <w:r>
        <w:rPr>
          <w:rFonts w:hint="eastAsia"/>
        </w:rPr>
        <w:t>职业发展与就业指导中心制</w:t>
      </w:r>
    </w:p>
    <w:sectPr>
      <w:pgSz w:w="16839" w:h="23814"/>
      <w:pgMar w:top="720" w:right="1246" w:bottom="720" w:left="72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2OThlNWFhMWZmZDM3MWY5MTU5NjhiYjllODdjYzQifQ=="/>
  </w:docVars>
  <w:rsids>
    <w:rsidRoot w:val="00D94D37"/>
    <w:rsid w:val="0001247E"/>
    <w:rsid w:val="00026603"/>
    <w:rsid w:val="0003709B"/>
    <w:rsid w:val="00065CDB"/>
    <w:rsid w:val="000B31A0"/>
    <w:rsid w:val="001304F4"/>
    <w:rsid w:val="001470E1"/>
    <w:rsid w:val="001B1F88"/>
    <w:rsid w:val="001F1F21"/>
    <w:rsid w:val="00210A07"/>
    <w:rsid w:val="002269E7"/>
    <w:rsid w:val="00237FED"/>
    <w:rsid w:val="002400FD"/>
    <w:rsid w:val="00293D87"/>
    <w:rsid w:val="002E6DF9"/>
    <w:rsid w:val="002F57E9"/>
    <w:rsid w:val="0033435D"/>
    <w:rsid w:val="003417B6"/>
    <w:rsid w:val="00363ADA"/>
    <w:rsid w:val="00381895"/>
    <w:rsid w:val="003C198D"/>
    <w:rsid w:val="00404467"/>
    <w:rsid w:val="00406E4A"/>
    <w:rsid w:val="00481CE9"/>
    <w:rsid w:val="004B4519"/>
    <w:rsid w:val="00522586"/>
    <w:rsid w:val="00544451"/>
    <w:rsid w:val="005558F7"/>
    <w:rsid w:val="005A2A27"/>
    <w:rsid w:val="006D5B3B"/>
    <w:rsid w:val="006E28BD"/>
    <w:rsid w:val="007103A1"/>
    <w:rsid w:val="0072533C"/>
    <w:rsid w:val="0079161E"/>
    <w:rsid w:val="007B185B"/>
    <w:rsid w:val="007C49CA"/>
    <w:rsid w:val="008547D0"/>
    <w:rsid w:val="008962BB"/>
    <w:rsid w:val="008B6410"/>
    <w:rsid w:val="008C6E08"/>
    <w:rsid w:val="008D6DF2"/>
    <w:rsid w:val="008E3ED0"/>
    <w:rsid w:val="00930EE2"/>
    <w:rsid w:val="0095273F"/>
    <w:rsid w:val="009718AE"/>
    <w:rsid w:val="009879BA"/>
    <w:rsid w:val="00993C7E"/>
    <w:rsid w:val="009B4B90"/>
    <w:rsid w:val="009F5287"/>
    <w:rsid w:val="00A06D22"/>
    <w:rsid w:val="00A10788"/>
    <w:rsid w:val="00AA5406"/>
    <w:rsid w:val="00AB1BA9"/>
    <w:rsid w:val="00AE1A59"/>
    <w:rsid w:val="00AE5D04"/>
    <w:rsid w:val="00AF1EAE"/>
    <w:rsid w:val="00B5430B"/>
    <w:rsid w:val="00B754F7"/>
    <w:rsid w:val="00B94486"/>
    <w:rsid w:val="00BA1D88"/>
    <w:rsid w:val="00BA2F71"/>
    <w:rsid w:val="00BC551D"/>
    <w:rsid w:val="00BE7E2D"/>
    <w:rsid w:val="00C162C5"/>
    <w:rsid w:val="00C44629"/>
    <w:rsid w:val="00C55EC3"/>
    <w:rsid w:val="00CA1423"/>
    <w:rsid w:val="00D834F0"/>
    <w:rsid w:val="00D94D37"/>
    <w:rsid w:val="00DC0632"/>
    <w:rsid w:val="00DF7EFE"/>
    <w:rsid w:val="00E029B5"/>
    <w:rsid w:val="00E23FAB"/>
    <w:rsid w:val="00E343C6"/>
    <w:rsid w:val="00E625CC"/>
    <w:rsid w:val="00E82935"/>
    <w:rsid w:val="00E840D6"/>
    <w:rsid w:val="00E97EA1"/>
    <w:rsid w:val="00EA7DE0"/>
    <w:rsid w:val="00EC5096"/>
    <w:rsid w:val="00ED7768"/>
    <w:rsid w:val="00F12257"/>
    <w:rsid w:val="00F2158E"/>
    <w:rsid w:val="00F475DA"/>
    <w:rsid w:val="00F66628"/>
    <w:rsid w:val="00FA19C0"/>
    <w:rsid w:val="00FD105A"/>
    <w:rsid w:val="00FE0562"/>
    <w:rsid w:val="0FF43518"/>
    <w:rsid w:val="14003D2C"/>
    <w:rsid w:val="16A20B69"/>
    <w:rsid w:val="28377363"/>
    <w:rsid w:val="4417743E"/>
    <w:rsid w:val="67D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99"/>
    <w:rPr>
      <w:sz w:val="18"/>
      <w:szCs w:val="18"/>
    </w:rPr>
  </w:style>
  <w:style w:type="character" w:customStyle="1" w:styleId="7">
    <w:name w:val="页眉 字符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1238</Words>
  <Characters>1315</Characters>
  <Lines>11</Lines>
  <Paragraphs>3</Paragraphs>
  <TotalTime>1</TotalTime>
  <ScaleCrop>false</ScaleCrop>
  <LinksUpToDate>false</LinksUpToDate>
  <CharactersWithSpaces>1409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2021-10-19T00:50:00Z</dcterms:created>
  <dc:creator>huqin</dc:creator>
  <cp:lastModifiedBy>李</cp:lastModifiedBy>
  <dcterms:modified xsi:type="dcterms:W3CDTF">2022-11-03T10:11:54Z</dcterms:modified>
  <dc:title>北京地区普通高校毕业研究生就业协议书【填写模板】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CD4491D787F74770B7D44E5A2DD7673C</vt:lpwstr>
  </property>
</Properties>
</file>